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E7F9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0F6FA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80BE6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3B1FD2">
        <w:rPr>
          <w:rFonts w:ascii="Times New Roman" w:hAnsi="Times New Roman" w:cs="Times New Roman"/>
          <w:sz w:val="28"/>
          <w:szCs w:val="28"/>
        </w:rPr>
        <w:t>б утверждении тарифов на оказание платных услуг, оказываемых муниципальным унитарным предприятием «ЖКХ</w:t>
      </w:r>
      <w:r w:rsidR="008E7F9E">
        <w:rPr>
          <w:rFonts w:ascii="Times New Roman" w:hAnsi="Times New Roman" w:cs="Times New Roman"/>
          <w:sz w:val="28"/>
          <w:szCs w:val="28"/>
        </w:rPr>
        <w:t xml:space="preserve"> Тбилисско</w:t>
      </w:r>
      <w:r w:rsidR="003B1FD2">
        <w:rPr>
          <w:rFonts w:ascii="Times New Roman" w:hAnsi="Times New Roman" w:cs="Times New Roman"/>
          <w:sz w:val="28"/>
          <w:szCs w:val="28"/>
        </w:rPr>
        <w:t>го</w:t>
      </w:r>
      <w:r w:rsidR="008E7F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1FD2">
        <w:rPr>
          <w:rFonts w:ascii="Times New Roman" w:hAnsi="Times New Roman" w:cs="Times New Roman"/>
          <w:sz w:val="28"/>
          <w:szCs w:val="28"/>
        </w:rPr>
        <w:t>го</w:t>
      </w:r>
      <w:r w:rsidR="008E7F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1FD2">
        <w:rPr>
          <w:rFonts w:ascii="Times New Roman" w:hAnsi="Times New Roman" w:cs="Times New Roman"/>
          <w:sz w:val="28"/>
          <w:szCs w:val="28"/>
        </w:rPr>
        <w:t>я</w:t>
      </w:r>
      <w:r w:rsidR="008E7F9E">
        <w:rPr>
          <w:rFonts w:ascii="Times New Roman" w:hAnsi="Times New Roman" w:cs="Times New Roman"/>
          <w:sz w:val="28"/>
          <w:szCs w:val="28"/>
        </w:rPr>
        <w:t xml:space="preserve"> Тбилисского района»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3B1FD2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оказываемых муниципальным унитарным предприятием «ЖКХ Тбилисского сельского поселения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предоставленный</w:t>
      </w:r>
      <w:proofErr w:type="gramEnd"/>
      <w:r w:rsidR="004B13D1">
        <w:rPr>
          <w:rFonts w:ascii="Times New Roman" w:hAnsi="Times New Roman" w:cs="Times New Roman"/>
          <w:sz w:val="28"/>
          <w:szCs w:val="28"/>
        </w:rPr>
        <w:t xml:space="preserve"> </w:t>
      </w:r>
      <w:r w:rsidR="002B6F28">
        <w:rPr>
          <w:rFonts w:ascii="Times New Roman" w:hAnsi="Times New Roman" w:cs="Times New Roman"/>
          <w:sz w:val="28"/>
          <w:szCs w:val="28"/>
        </w:rPr>
        <w:t>отделом</w:t>
      </w:r>
      <w:r w:rsidR="00373A6E">
        <w:rPr>
          <w:rFonts w:ascii="Times New Roman" w:hAnsi="Times New Roman" w:cs="Times New Roman"/>
          <w:sz w:val="28"/>
          <w:szCs w:val="28"/>
        </w:rPr>
        <w:t xml:space="preserve"> </w:t>
      </w:r>
      <w:r w:rsidR="003B1FD2">
        <w:rPr>
          <w:rFonts w:ascii="Times New Roman" w:hAnsi="Times New Roman" w:cs="Times New Roman"/>
          <w:sz w:val="28"/>
          <w:szCs w:val="28"/>
        </w:rPr>
        <w:t>по землеустройству и ЖКХ</w:t>
      </w:r>
      <w:r w:rsidR="008E7F9E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3B1FD2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оказываемых муниципальным унитарным предприятием «ЖКХ Тбилисского сельского поселения Тбилисского района</w:t>
      </w:r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0F6FA9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3A6E"/>
    <w:rsid w:val="00374971"/>
    <w:rsid w:val="003B1FD2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80BE6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57B7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E7F9E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17B0C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A71F-45E6-42BC-B80A-8BAEEA40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SAdmin</cp:lastModifiedBy>
  <cp:revision>3</cp:revision>
  <cp:lastPrinted>2018-07-03T13:03:00Z</cp:lastPrinted>
  <dcterms:created xsi:type="dcterms:W3CDTF">2019-03-12T06:13:00Z</dcterms:created>
  <dcterms:modified xsi:type="dcterms:W3CDTF">2019-03-18T08:57:00Z</dcterms:modified>
</cp:coreProperties>
</file>